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Tr="00331184">
              <w:trPr>
                <w:trHeight w:hRule="exact" w:val="6030"/>
              </w:trPr>
              <w:tc>
                <w:tcPr>
                  <w:tcW w:w="7200" w:type="dxa"/>
                </w:tcPr>
                <w:p w:rsidR="00A6408A" w:rsidRDefault="000A1B4E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1981200</wp:posOffset>
                        </wp:positionV>
                        <wp:extent cx="4516120" cy="2108835"/>
                        <wp:effectExtent l="0" t="0" r="0" b="5715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05_may-mothers-day-6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3107" cy="2116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39B1BFB4" wp14:editId="73142FB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</wp:posOffset>
                        </wp:positionV>
                        <wp:extent cx="4516120" cy="1771650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unnamed (15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8336" cy="1776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6408A" w:rsidTr="00780F07">
              <w:trPr>
                <w:trHeight w:hRule="exact" w:val="8910"/>
              </w:trPr>
              <w:tc>
                <w:tcPr>
                  <w:tcW w:w="7200" w:type="dxa"/>
                </w:tcPr>
                <w:p w:rsidR="00A6408A" w:rsidRPr="00331184" w:rsidRDefault="00F64DD3">
                  <w:pPr>
                    <w:pStyle w:val="Subtitle"/>
                    <w:rPr>
                      <w:color w:val="000000" w:themeColor="text1"/>
                      <w:sz w:val="56"/>
                    </w:rPr>
                  </w:pPr>
                  <w:r>
                    <w:rPr>
                      <w:color w:val="000000" w:themeColor="text1"/>
                      <w:sz w:val="56"/>
                    </w:rPr>
                    <w:t>Monday</w:t>
                  </w:r>
                  <w:r w:rsidR="000A1B4E" w:rsidRPr="00331184">
                    <w:rPr>
                      <w:color w:val="000000" w:themeColor="text1"/>
                      <w:sz w:val="56"/>
                    </w:rPr>
                    <w:t xml:space="preserve"> May </w:t>
                  </w:r>
                  <w:r>
                    <w:rPr>
                      <w:color w:val="000000" w:themeColor="text1"/>
                      <w:sz w:val="56"/>
                    </w:rPr>
                    <w:t>27</w:t>
                  </w:r>
                  <w:r w:rsidR="000A1B4E" w:rsidRPr="00331184">
                    <w:rPr>
                      <w:color w:val="000000" w:themeColor="text1"/>
                      <w:sz w:val="56"/>
                    </w:rPr>
                    <w:t>, 2019</w:t>
                  </w:r>
                </w:p>
                <w:p w:rsidR="00A6408A" w:rsidRPr="008D3185" w:rsidRDefault="00F64DD3">
                  <w:pPr>
                    <w:pStyle w:val="Heading1"/>
                    <w:rPr>
                      <w:color w:val="3A792B" w:themeColor="accent6" w:themeShade="BF"/>
                      <w:u w:val="single"/>
                    </w:rPr>
                  </w:pPr>
                  <w:r w:rsidRPr="00F64DD3">
                    <w:rPr>
                      <w:noProof/>
                      <w:color w:val="FF000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BB4448A" wp14:editId="2DB653A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Square wrapText="bothSides"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64DD3" w:rsidRPr="00780F07" w:rsidRDefault="00F64DD3" w:rsidP="00F64DD3">
                                        <w:pPr>
                                          <w:pStyle w:val="Title"/>
                                          <w:spacing w:line="192" w:lineRule="auto"/>
                                          <w:jc w:val="center"/>
                                          <w:rPr>
                                            <w:b/>
                                            <w:caps w:val="0"/>
                                            <w:color w:val="FF0000"/>
                                            <w:sz w:val="56"/>
                                            <w:szCs w:val="72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70C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80F07">
                                          <w:rPr>
                                            <w:b/>
                                            <w:caps w:val="0"/>
                                            <w:color w:val="FF0000"/>
                                            <w:sz w:val="56"/>
                                            <w:szCs w:val="72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70C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Memorial Day Flag Tournament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B4448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" o:spid="_x0000_s1026" type="#_x0000_t202" style="position:absolute;margin-left:0;margin-top:0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            <v:fill o:detectmouseclick="t"/>
                            <v:textbox style="mso-fit-shape-to-text:t">
                              <w:txbxContent>
                                <w:p w:rsidR="00F64DD3" w:rsidRPr="00780F07" w:rsidRDefault="00F64DD3" w:rsidP="00F64DD3">
                                  <w:pPr>
                                    <w:pStyle w:val="Title"/>
                                    <w:spacing w:line="192" w:lineRule="auto"/>
                                    <w:jc w:val="center"/>
                                    <w:rPr>
                                      <w:b/>
                                      <w:caps w:val="0"/>
                                      <w:color w:val="FF0000"/>
                                      <w:sz w:val="5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F07">
                                    <w:rPr>
                                      <w:b/>
                                      <w:caps w:val="0"/>
                                      <w:color w:val="FF0000"/>
                                      <w:sz w:val="5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Memorial Day Flag Tournament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0A1B4E" w:rsidRPr="00F64DD3">
                    <w:rPr>
                      <w:color w:val="FF0000"/>
                      <w:u w:val="single"/>
                    </w:rPr>
                    <w:t>Format</w:t>
                  </w:r>
                </w:p>
                <w:p w:rsidR="00A6408A" w:rsidRDefault="00F64DD3" w:rsidP="000A1B4E">
                  <w:pPr>
                    <w:spacing w:after="0" w:line="240" w:lineRule="auto"/>
                  </w:pPr>
                  <w:r>
                    <w:t>Open to both Men and Women</w:t>
                  </w:r>
                </w:p>
                <w:p w:rsidR="00F64DD3" w:rsidRDefault="00F64DD3" w:rsidP="000A1B4E">
                  <w:pPr>
                    <w:spacing w:after="0" w:line="240" w:lineRule="auto"/>
                  </w:pPr>
                  <w:r>
                    <w:t xml:space="preserve">Flights based upon your teeing ground (Black, Blue, White, Red </w:t>
                  </w:r>
                </w:p>
                <w:p w:rsidR="000A1B4E" w:rsidRDefault="00F64DD3" w:rsidP="000A1B4E">
                  <w:pPr>
                    <w:spacing w:after="0" w:line="240" w:lineRule="auto"/>
                  </w:pPr>
                  <w:proofErr w:type="gramStart"/>
                  <w:r>
                    <w:t>and</w:t>
                  </w:r>
                  <w:proofErr w:type="gramEnd"/>
                  <w:r>
                    <w:t xml:space="preserve"> Yellow).</w:t>
                  </w:r>
                </w:p>
                <w:p w:rsidR="00F64DD3" w:rsidRDefault="00F64DD3" w:rsidP="00331184">
                  <w:pPr>
                    <w:spacing w:after="0" w:line="240" w:lineRule="auto"/>
                    <w:rPr>
                      <w:color w:val="333333"/>
                      <w:sz w:val="28"/>
                      <w:szCs w:val="28"/>
                      <w:lang w:val="en"/>
                    </w:rPr>
                  </w:pPr>
                </w:p>
                <w:p w:rsidR="00780F07" w:rsidRDefault="00F64DD3" w:rsidP="00331184">
                  <w:pPr>
                    <w:spacing w:after="0" w:line="240" w:lineRule="auto"/>
                    <w:rPr>
                      <w:color w:val="333333"/>
                      <w:sz w:val="28"/>
                      <w:szCs w:val="28"/>
                      <w:lang w:val="en"/>
                    </w:rPr>
                  </w:pPr>
                  <w:r w:rsidRPr="00E03BF0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The golfer who stakes 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their</w:t>
                  </w:r>
                  <w:r w:rsidRPr="00E03BF0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flag the farthest around the course is the winner. Example: Your allotment is 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72 strokes plus your handicap of 23</w:t>
                  </w:r>
                  <w:r w:rsidRPr="00E03BF0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strokes. You play the course until you hit your 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95</w:t>
                  </w:r>
                  <w:r w:rsidRPr="00E03BF0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th shot, which, let's say, comes on the 16th </w:t>
                  </w:r>
                  <w:hyperlink r:id="rId8" w:history="1">
                    <w:r w:rsidRPr="00E03BF0">
                      <w:rPr>
                        <w:rStyle w:val="Hyperlink"/>
                        <w:sz w:val="28"/>
                        <w:szCs w:val="28"/>
                        <w:lang w:val="en"/>
                      </w:rPr>
                      <w:t>fairway</w:t>
                    </w:r>
                  </w:hyperlink>
                  <w:r w:rsidRPr="00E03BF0">
                    <w:rPr>
                      <w:color w:val="333333"/>
                      <w:sz w:val="28"/>
                      <w:szCs w:val="28"/>
                      <w:lang w:val="en"/>
                    </w:rPr>
                    <w:t>. That's where you plan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t your flag. </w:t>
                  </w:r>
                  <w:proofErr w:type="spellStart"/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Golfer’s</w:t>
                  </w:r>
                  <w:proofErr w:type="spellEnd"/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who makes it through 18 holes without using up their han</w:t>
                  </w:r>
                  <w:r w:rsidR="006C7822">
                    <w:rPr>
                      <w:color w:val="333333"/>
                      <w:sz w:val="28"/>
                      <w:szCs w:val="28"/>
                      <w:lang w:val="en"/>
                    </w:rPr>
                    <w:t>dicap strokes will plant their f</w:t>
                  </w:r>
                  <w:bookmarkStart w:id="0" w:name="_GoBack"/>
                  <w:bookmarkEnd w:id="0"/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lag around the 18 </w:t>
                  </w:r>
                  <w:proofErr w:type="gramStart"/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hole</w:t>
                  </w:r>
                  <w:proofErr w:type="gramEnd"/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green.  Those golfer’s will win a percentage of the winnings based upon on how many plan</w:t>
                  </w:r>
                  <w:r w:rsidR="006C7822">
                    <w:rPr>
                      <w:color w:val="333333"/>
                      <w:sz w:val="28"/>
                      <w:szCs w:val="28"/>
                      <w:lang w:val="en"/>
                    </w:rPr>
                    <w:t>t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their flag on the 18</w:t>
                  </w:r>
                  <w:r w:rsidRPr="005D4042">
                    <w:rPr>
                      <w:color w:val="333333"/>
                      <w:sz w:val="28"/>
                      <w:szCs w:val="28"/>
                      <w:vertAlign w:val="superscript"/>
                      <w:lang w:val="en"/>
                    </w:rPr>
                    <w:t>th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hole in your teeing ground flight.</w:t>
                  </w:r>
                  <w:r w:rsidR="00780F07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 </w:t>
                  </w:r>
                </w:p>
                <w:p w:rsidR="00780F07" w:rsidRDefault="00780F07" w:rsidP="00331184">
                  <w:pPr>
                    <w:spacing w:after="0" w:line="240" w:lineRule="auto"/>
                    <w:rPr>
                      <w:color w:val="333333"/>
                      <w:sz w:val="28"/>
                      <w:szCs w:val="28"/>
                      <w:lang w:val="en"/>
                    </w:rPr>
                  </w:pPr>
                </w:p>
                <w:p w:rsidR="00331184" w:rsidRDefault="00780F07" w:rsidP="00331184">
                  <w:pPr>
                    <w:spacing w:after="0" w:line="240" w:lineRule="auto"/>
                  </w:pP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>The entry fee is $10.00</w:t>
                  </w:r>
                  <w:r w:rsidR="00D76CDA">
                    <w:rPr>
                      <w:color w:val="333333"/>
                      <w:sz w:val="28"/>
                      <w:szCs w:val="28"/>
                      <w:lang w:val="en"/>
                    </w:rPr>
                    <w:t>.</w:t>
                  </w:r>
                  <w:r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</w:t>
                  </w:r>
                  <w:r w:rsidR="00F64DD3">
                    <w:rPr>
                      <w:color w:val="333333"/>
                      <w:sz w:val="28"/>
                      <w:szCs w:val="28"/>
                      <w:lang w:val="en"/>
                    </w:rPr>
                    <w:t xml:space="preserve">  </w:t>
                  </w:r>
                </w:p>
                <w:p w:rsidR="00331184" w:rsidRPr="00331184" w:rsidRDefault="00331184" w:rsidP="00331184"/>
                <w:p w:rsidR="00331184" w:rsidRDefault="00331184" w:rsidP="000A1B4E">
                  <w:pPr>
                    <w:spacing w:after="0" w:line="240" w:lineRule="auto"/>
                  </w:pPr>
                </w:p>
                <w:p w:rsidR="00331184" w:rsidRDefault="00331184" w:rsidP="000A1B4E">
                  <w:pPr>
                    <w:spacing w:after="0" w:line="240" w:lineRule="auto"/>
                  </w:pPr>
                </w:p>
                <w:p w:rsidR="000A1B4E" w:rsidRDefault="000A1B4E" w:rsidP="000A1B4E">
                  <w:pPr>
                    <w:spacing w:after="0" w:line="240" w:lineRule="auto"/>
                  </w:pPr>
                </w:p>
                <w:p w:rsidR="000A1B4E" w:rsidRDefault="000A1B4E" w:rsidP="000A1B4E"/>
              </w:tc>
            </w:tr>
            <w:tr w:rsidR="00331184">
              <w:trPr>
                <w:trHeight w:hRule="exact" w:val="5760"/>
              </w:trPr>
              <w:tc>
                <w:tcPr>
                  <w:tcW w:w="7200" w:type="dxa"/>
                </w:tcPr>
                <w:p w:rsidR="00331184" w:rsidRPr="000A1B4E" w:rsidRDefault="00331184">
                  <w:pPr>
                    <w:pStyle w:val="Subtitle"/>
                    <w:rPr>
                      <w:sz w:val="56"/>
                    </w:rPr>
                  </w:pPr>
                </w:p>
              </w:tc>
            </w:tr>
            <w:tr w:rsidR="00A6408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6408A" w:rsidRDefault="00A6408A"/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:rsidR="00A6408A" w:rsidRDefault="00A6408A">
                  <w:pPr>
                    <w:pStyle w:val="Line"/>
                  </w:pPr>
                </w:p>
                <w:p w:rsidR="00A6408A" w:rsidRDefault="00331184">
                  <w:pPr>
                    <w:pStyle w:val="Heading2"/>
                  </w:pPr>
                  <w:r>
                    <w:t xml:space="preserve">golf course; make your tee time reservation between </w:t>
                  </w:r>
                  <w:r w:rsidR="00F64DD3">
                    <w:t>9</w:t>
                  </w:r>
                  <w:r>
                    <w:t xml:space="preserve">:00 AM and </w:t>
                  </w:r>
                  <w:r w:rsidR="00F64DD3">
                    <w:t>1</w:t>
                  </w:r>
                  <w:r>
                    <w:t>:00 PM</w:t>
                  </w:r>
                </w:p>
                <w:p w:rsidR="00A6408A" w:rsidRDefault="00A6408A">
                  <w:pPr>
                    <w:pStyle w:val="Line"/>
                  </w:pPr>
                </w:p>
                <w:p w:rsidR="006C7822" w:rsidRDefault="006C7822" w:rsidP="00F64DD3">
                  <w:pPr>
                    <w:pStyle w:val="Heading2"/>
                  </w:pPr>
                  <w:r>
                    <w:t xml:space="preserve">call the </w:t>
                  </w:r>
                  <w:r w:rsidR="00F64DD3">
                    <w:t xml:space="preserve">Golf Shop </w:t>
                  </w:r>
                  <w:r>
                    <w:t>at</w:t>
                  </w:r>
                </w:p>
                <w:p w:rsidR="00F64DD3" w:rsidRDefault="006C7822" w:rsidP="00F64DD3">
                  <w:pPr>
                    <w:pStyle w:val="Heading2"/>
                  </w:pPr>
                  <w:r>
                    <w:t>928-286-1100 to make your tee time reservation</w:t>
                  </w:r>
                </w:p>
                <w:p w:rsidR="00A6408A" w:rsidRDefault="00F64DD3" w:rsidP="00F64DD3">
                  <w:pPr>
                    <w:pStyle w:val="Line"/>
                  </w:pPr>
                  <w:r>
                    <w:t>928-286-1110100</w:t>
                  </w:r>
                </w:p>
                <w:p w:rsidR="00F64DD3" w:rsidRDefault="00F64DD3" w:rsidP="00F64DD3">
                  <w:pPr>
                    <w:pStyle w:val="Heading2"/>
                  </w:pPr>
                  <w:r>
                    <w:t>100% of your handicap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F64DD3" w:rsidP="008D3185">
                  <w:pPr>
                    <w:pStyle w:val="Heading2"/>
                  </w:pPr>
                  <w:r>
                    <w:t xml:space="preserve">remember those who have sacrified </w:t>
                  </w:r>
                  <w:r w:rsidR="006C7822">
                    <w:t xml:space="preserve">their lives on </w:t>
                  </w:r>
                  <w:r>
                    <w:t>this memorial day</w:t>
                  </w: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 w:rsidTr="00331184">
              <w:trPr>
                <w:trHeight w:hRule="exact" w:val="3456"/>
              </w:trPr>
              <w:tc>
                <w:tcPr>
                  <w:tcW w:w="3446" w:type="dxa"/>
                  <w:shd w:val="clear" w:color="auto" w:fill="auto"/>
                </w:tcPr>
                <w:p w:rsidR="00A6408A" w:rsidRDefault="00F64DD3" w:rsidP="00331184">
                  <w:pPr>
                    <w:pStyle w:val="ContactInfo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-274320</wp:posOffset>
                        </wp:positionH>
                        <wp:positionV relativeFrom="paragraph">
                          <wp:posOffset>80010</wp:posOffset>
                        </wp:positionV>
                        <wp:extent cx="2286000" cy="2047875"/>
                        <wp:effectExtent l="0" t="0" r="0" b="9525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ownload (7)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04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sectPr w:rsidR="00A6408A" w:rsidSect="00780F07">
      <w:pgSz w:w="12240" w:h="15840"/>
      <w:pgMar w:top="72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B4E"/>
    <w:rsid w:val="000A1B4E"/>
    <w:rsid w:val="00331184"/>
    <w:rsid w:val="0040048F"/>
    <w:rsid w:val="00413F65"/>
    <w:rsid w:val="00687B91"/>
    <w:rsid w:val="006C7822"/>
    <w:rsid w:val="00780F07"/>
    <w:rsid w:val="0079182D"/>
    <w:rsid w:val="008D3185"/>
    <w:rsid w:val="009921B0"/>
    <w:rsid w:val="00A6408A"/>
    <w:rsid w:val="00D76CDA"/>
    <w:rsid w:val="00F6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3B86D-1406-4206-86E4-60C82BF9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rsid w:val="00F64DD3"/>
    <w:rPr>
      <w:color w:val="33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f.about.com/cs/golfterms/g/bldef_fairway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f%20Manager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CD27C3-C20B-4681-9010-0AE998FC0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Golf Manager</dc:creator>
  <cp:keywords/>
  <dc:description/>
  <cp:lastModifiedBy>Golf Manager</cp:lastModifiedBy>
  <cp:revision>8</cp:revision>
  <cp:lastPrinted>2018-12-19T19:21:00Z</cp:lastPrinted>
  <dcterms:created xsi:type="dcterms:W3CDTF">2018-12-19T19:42:00Z</dcterms:created>
  <dcterms:modified xsi:type="dcterms:W3CDTF">2018-12-19T21:01:00Z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