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5000" w:type="pct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Table for overall flyer layout"/>
      </w:tblPr>
      <w:tblGrid>
        <w:gridCol w:w="7200"/>
        <w:gridCol w:w="144"/>
        <w:gridCol w:w="3456"/>
      </w:tblGrid>
      <w:tr w:rsidR="00A6408A">
        <w:trPr>
          <w:trHeight w:hRule="exact" w:val="14400"/>
          <w:jc w:val="center"/>
        </w:trPr>
        <w:tc>
          <w:tcPr>
            <w:tcW w:w="7200" w:type="dxa"/>
          </w:tcPr>
          <w:tbl>
            <w:tblPr>
              <w:tblW w:w="5000" w:type="pct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Layout for flyer body content"/>
            </w:tblPr>
            <w:tblGrid>
              <w:gridCol w:w="7200"/>
            </w:tblGrid>
            <w:tr w:rsidR="00A6408A" w:rsidTr="00331184">
              <w:trPr>
                <w:trHeight w:hRule="exact" w:val="6030"/>
              </w:trPr>
              <w:tc>
                <w:tcPr>
                  <w:tcW w:w="7200" w:type="dxa"/>
                </w:tcPr>
                <w:p w:rsidR="00A6408A" w:rsidRDefault="000A1B4E">
                  <w:r>
                    <w:rPr>
                      <w:noProof/>
                      <w:lang w:eastAsia="en-US"/>
                    </w:rPr>
                    <w:drawing>
                      <wp:anchor distT="0" distB="0" distL="114300" distR="114300" simplePos="0" relativeHeight="251660288" behindDoc="1" locked="0" layoutInCell="1" allowOverlap="1">
                        <wp:simplePos x="0" y="0"/>
                        <wp:positionH relativeFrom="column">
                          <wp:posOffset>0</wp:posOffset>
                        </wp:positionH>
                        <wp:positionV relativeFrom="paragraph">
                          <wp:posOffset>1981200</wp:posOffset>
                        </wp:positionV>
                        <wp:extent cx="4516120" cy="2106008"/>
                        <wp:effectExtent l="0" t="0" r="0" b="8890"/>
                        <wp:wrapNone/>
                        <wp:docPr id="3" name="Pictur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05_may-mothers-day-6.jpg"/>
                                <pic:cNvPicPr/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536139" cy="21153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>
                    <w:rPr>
                      <w:noProof/>
                      <w:lang w:eastAsia="en-US"/>
                    </w:rPr>
                    <w:drawing>
                      <wp:anchor distT="0" distB="0" distL="114300" distR="114300" simplePos="0" relativeHeight="251659264" behindDoc="1" locked="0" layoutInCell="1" allowOverlap="1" wp14:anchorId="39B1BFB4" wp14:editId="73142FB5">
                        <wp:simplePos x="0" y="0"/>
                        <wp:positionH relativeFrom="column">
                          <wp:posOffset>0</wp:posOffset>
                        </wp:positionH>
                        <wp:positionV relativeFrom="paragraph">
                          <wp:posOffset>1</wp:posOffset>
                        </wp:positionV>
                        <wp:extent cx="4516120" cy="1771650"/>
                        <wp:effectExtent l="0" t="0" r="0" b="0"/>
                        <wp:wrapNone/>
                        <wp:docPr id="2" name="Pictur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unnamed (15).jpg"/>
                                <pic:cNvPicPr/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528336" cy="177644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</w:tr>
            <w:tr w:rsidR="00A6408A" w:rsidTr="00954693">
              <w:trPr>
                <w:trHeight w:hRule="exact" w:val="9000"/>
              </w:trPr>
              <w:tc>
                <w:tcPr>
                  <w:tcW w:w="7200" w:type="dxa"/>
                </w:tcPr>
                <w:p w:rsidR="00A6408A" w:rsidRPr="00733998" w:rsidRDefault="000A1B4E">
                  <w:pPr>
                    <w:pStyle w:val="Subtitle"/>
                    <w:rPr>
                      <w:color w:val="000000" w:themeColor="text1"/>
                      <w:sz w:val="52"/>
                    </w:rPr>
                  </w:pPr>
                  <w:r w:rsidRPr="00733998">
                    <w:rPr>
                      <w:color w:val="000000" w:themeColor="text1"/>
                      <w:sz w:val="52"/>
                    </w:rPr>
                    <w:t xml:space="preserve">Sunday </w:t>
                  </w:r>
                  <w:r w:rsidR="006D57E2">
                    <w:rPr>
                      <w:color w:val="000000" w:themeColor="text1"/>
                      <w:sz w:val="52"/>
                    </w:rPr>
                    <w:t>September 15</w:t>
                  </w:r>
                  <w:r w:rsidRPr="00733998">
                    <w:rPr>
                      <w:color w:val="000000" w:themeColor="text1"/>
                      <w:sz w:val="52"/>
                    </w:rPr>
                    <w:t>, 2019</w:t>
                  </w:r>
                </w:p>
                <w:p w:rsidR="004417B1" w:rsidRDefault="004417B1">
                  <w:pPr>
                    <w:pStyle w:val="Title"/>
                    <w:spacing w:line="192" w:lineRule="auto"/>
                    <w:rPr>
                      <w:color w:val="3A792B" w:themeColor="accent6" w:themeShade="BF"/>
                      <w:sz w:val="48"/>
                    </w:rPr>
                  </w:pPr>
                </w:p>
                <w:p w:rsidR="00A6408A" w:rsidRPr="00926A0F" w:rsidRDefault="006D57E2">
                  <w:pPr>
                    <w:pStyle w:val="Title"/>
                    <w:spacing w:line="192" w:lineRule="auto"/>
                    <w:rPr>
                      <w:color w:val="3A792B" w:themeColor="accent6" w:themeShade="BF"/>
                      <w:sz w:val="48"/>
                    </w:rPr>
                  </w:pPr>
                  <w:r>
                    <w:rPr>
                      <w:color w:val="3A792B" w:themeColor="accent6" w:themeShade="BF"/>
                      <w:sz w:val="48"/>
                    </w:rPr>
                    <w:t>Mixed Couples Club Championship</w:t>
                  </w:r>
                </w:p>
                <w:p w:rsidR="00A6408A" w:rsidRPr="008D3185" w:rsidRDefault="000A1B4E">
                  <w:pPr>
                    <w:pStyle w:val="Heading1"/>
                    <w:rPr>
                      <w:color w:val="3A792B" w:themeColor="accent6" w:themeShade="BF"/>
                      <w:u w:val="single"/>
                    </w:rPr>
                  </w:pPr>
                  <w:r w:rsidRPr="008D3185">
                    <w:rPr>
                      <w:color w:val="3A792B" w:themeColor="accent6" w:themeShade="BF"/>
                      <w:u w:val="single"/>
                    </w:rPr>
                    <w:t>Format</w:t>
                  </w:r>
                </w:p>
                <w:p w:rsidR="00533F82" w:rsidRPr="006D57E2" w:rsidRDefault="006D57E2" w:rsidP="00533F82">
                  <w:pPr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 w:rsidRPr="006D57E2">
                    <w:rPr>
                      <w:rFonts w:ascii="Times New Roman" w:hAnsi="Times New Roman" w:cs="Times New Roman"/>
                      <w:sz w:val="36"/>
                      <w:szCs w:val="36"/>
                    </w:rPr>
                    <w:t xml:space="preserve">Better Ball of Partners.  1 Gross and 1 Net combined score </w:t>
                  </w:r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>on each</w:t>
                  </w:r>
                  <w:r w:rsidRPr="006D57E2">
                    <w:rPr>
                      <w:rFonts w:ascii="Times New Roman" w:hAnsi="Times New Roman" w:cs="Times New Roman"/>
                      <w:sz w:val="36"/>
                      <w:szCs w:val="36"/>
                    </w:rPr>
                    <w:t xml:space="preserve"> hole.  </w:t>
                  </w:r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 xml:space="preserve">The </w:t>
                  </w:r>
                  <w:r w:rsidRPr="006D57E2">
                    <w:rPr>
                      <w:rFonts w:ascii="Times New Roman" w:hAnsi="Times New Roman" w:cs="Times New Roman"/>
                      <w:sz w:val="36"/>
                      <w:szCs w:val="36"/>
                    </w:rPr>
                    <w:t>Gross and Net score CANNOT come from the same player.</w:t>
                  </w:r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 xml:space="preserve">  100% of individual handicaps will be used.  </w:t>
                  </w:r>
                </w:p>
                <w:p w:rsidR="003D1E51" w:rsidRPr="006D57E2" w:rsidRDefault="006D57E2" w:rsidP="006D57E2">
                  <w:pPr>
                    <w:rPr>
                      <w:rFonts w:ascii="Times New Roman" w:hAnsi="Times New Roman" w:cs="Times New Roman"/>
                      <w:bCs/>
                      <w:sz w:val="36"/>
                      <w:szCs w:val="36"/>
                    </w:rPr>
                  </w:pPr>
                  <w:r w:rsidRPr="006D57E2">
                    <w:rPr>
                      <w:b/>
                      <w:i/>
                      <w:color w:val="000000" w:themeColor="text1"/>
                      <w:sz w:val="36"/>
                      <w:szCs w:val="36"/>
                    </w:rPr>
                    <w:t>Couples do not need to be married or be with their significant other</w:t>
                  </w:r>
                  <w:r w:rsidR="003D1E51" w:rsidRPr="006D57E2">
                    <w:rPr>
                      <w:rFonts w:ascii="Times New Roman" w:hAnsi="Times New Roman" w:cs="Times New Roman"/>
                      <w:bCs/>
                      <w:sz w:val="36"/>
                      <w:szCs w:val="36"/>
                    </w:rPr>
                    <w:t>.</w:t>
                  </w:r>
                  <w:r w:rsidR="0088164A">
                    <w:rPr>
                      <w:rFonts w:ascii="Times New Roman" w:hAnsi="Times New Roman" w:cs="Times New Roman"/>
                      <w:bCs/>
                      <w:sz w:val="36"/>
                      <w:szCs w:val="36"/>
                    </w:rPr>
                    <w:t xml:space="preserve">  </w:t>
                  </w:r>
                  <w:r w:rsidR="00B211BC" w:rsidRPr="00B211BC">
                    <w:rPr>
                      <w:rFonts w:ascii="Times New Roman" w:hAnsi="Times New Roman" w:cs="Times New Roman"/>
                      <w:b/>
                      <w:bCs/>
                      <w:i/>
                      <w:sz w:val="36"/>
                      <w:szCs w:val="36"/>
                    </w:rPr>
                    <w:t>Teams m</w:t>
                  </w:r>
                  <w:r w:rsidR="0088164A" w:rsidRPr="00B211BC">
                    <w:rPr>
                      <w:rFonts w:ascii="Times New Roman" w:hAnsi="Times New Roman" w:cs="Times New Roman"/>
                      <w:b/>
                      <w:bCs/>
                      <w:i/>
                      <w:sz w:val="36"/>
                      <w:szCs w:val="36"/>
                    </w:rPr>
                    <w:t>ust</w:t>
                  </w:r>
                  <w:r w:rsidR="0088164A" w:rsidRPr="0088164A">
                    <w:rPr>
                      <w:rFonts w:ascii="Times New Roman" w:hAnsi="Times New Roman" w:cs="Times New Roman"/>
                      <w:b/>
                      <w:bCs/>
                      <w:i/>
                      <w:sz w:val="36"/>
                      <w:szCs w:val="36"/>
                    </w:rPr>
                    <w:t xml:space="preserve"> consist of a male and female.  </w:t>
                  </w:r>
                </w:p>
                <w:p w:rsidR="003D1E51" w:rsidRPr="006D57E2" w:rsidRDefault="003D1E51" w:rsidP="00331184">
                  <w:pPr>
                    <w:rPr>
                      <w:rFonts w:ascii="Times New Roman" w:hAnsi="Times New Roman" w:cs="Times New Roman"/>
                      <w:i/>
                      <w:sz w:val="36"/>
                      <w:szCs w:val="36"/>
                    </w:rPr>
                  </w:pPr>
                  <w:r w:rsidRPr="006D57E2">
                    <w:rPr>
                      <w:rFonts w:ascii="Times New Roman" w:hAnsi="Times New Roman" w:cs="Times New Roman"/>
                      <w:i/>
                      <w:sz w:val="36"/>
                      <w:szCs w:val="36"/>
                    </w:rPr>
                    <w:t>$</w:t>
                  </w:r>
                  <w:r w:rsidR="006D57E2" w:rsidRPr="006D57E2">
                    <w:rPr>
                      <w:rFonts w:ascii="Times New Roman" w:hAnsi="Times New Roman" w:cs="Times New Roman"/>
                      <w:i/>
                      <w:sz w:val="36"/>
                      <w:szCs w:val="36"/>
                    </w:rPr>
                    <w:t>70</w:t>
                  </w:r>
                  <w:r w:rsidRPr="006D57E2">
                    <w:rPr>
                      <w:rFonts w:ascii="Times New Roman" w:hAnsi="Times New Roman" w:cs="Times New Roman"/>
                      <w:i/>
                      <w:sz w:val="36"/>
                      <w:szCs w:val="36"/>
                    </w:rPr>
                    <w:t xml:space="preserve"> per couple (Includes pr</w:t>
                  </w:r>
                  <w:r w:rsidR="00533F82" w:rsidRPr="006D57E2">
                    <w:rPr>
                      <w:rFonts w:ascii="Times New Roman" w:hAnsi="Times New Roman" w:cs="Times New Roman"/>
                      <w:i/>
                      <w:sz w:val="36"/>
                      <w:szCs w:val="36"/>
                    </w:rPr>
                    <w:t xml:space="preserve">ize fund and luncheon) plus </w:t>
                  </w:r>
                  <w:r w:rsidRPr="006D57E2">
                    <w:rPr>
                      <w:rFonts w:ascii="Times New Roman" w:hAnsi="Times New Roman" w:cs="Times New Roman"/>
                      <w:i/>
                      <w:sz w:val="36"/>
                      <w:szCs w:val="36"/>
                    </w:rPr>
                    <w:t xml:space="preserve">Green’s Fees.   </w:t>
                  </w:r>
                </w:p>
                <w:p w:rsidR="00331184" w:rsidRDefault="00331184" w:rsidP="000A1B4E">
                  <w:pPr>
                    <w:spacing w:after="0" w:line="240" w:lineRule="auto"/>
                  </w:pPr>
                </w:p>
                <w:p w:rsidR="00331184" w:rsidRDefault="00331184" w:rsidP="000A1B4E">
                  <w:pPr>
                    <w:spacing w:after="0" w:line="240" w:lineRule="auto"/>
                  </w:pPr>
                </w:p>
                <w:p w:rsidR="000A1B4E" w:rsidRDefault="000A1B4E" w:rsidP="000A1B4E">
                  <w:pPr>
                    <w:spacing w:after="0" w:line="240" w:lineRule="auto"/>
                  </w:pPr>
                </w:p>
                <w:p w:rsidR="000A1B4E" w:rsidRDefault="000A1B4E" w:rsidP="000A1B4E"/>
              </w:tc>
            </w:tr>
            <w:tr w:rsidR="00331184">
              <w:trPr>
                <w:trHeight w:hRule="exact" w:val="5760"/>
              </w:trPr>
              <w:tc>
                <w:tcPr>
                  <w:tcW w:w="7200" w:type="dxa"/>
                </w:tcPr>
                <w:p w:rsidR="00331184" w:rsidRPr="000A1B4E" w:rsidRDefault="00331184">
                  <w:pPr>
                    <w:pStyle w:val="Subtitle"/>
                    <w:rPr>
                      <w:sz w:val="56"/>
                    </w:rPr>
                  </w:pPr>
                </w:p>
              </w:tc>
            </w:tr>
            <w:tr w:rsidR="00A6408A">
              <w:trPr>
                <w:trHeight w:hRule="exact" w:val="1440"/>
              </w:trPr>
              <w:tc>
                <w:tcPr>
                  <w:tcW w:w="7200" w:type="dxa"/>
                  <w:vAlign w:val="bottom"/>
                </w:tcPr>
                <w:p w:rsidR="00A6408A" w:rsidRDefault="00A6408A"/>
              </w:tc>
            </w:tr>
          </w:tbl>
          <w:p w:rsidR="00A6408A" w:rsidRDefault="00A6408A"/>
        </w:tc>
        <w:tc>
          <w:tcPr>
            <w:tcW w:w="144" w:type="dxa"/>
          </w:tcPr>
          <w:p w:rsidR="00A6408A" w:rsidRDefault="00A6408A"/>
        </w:tc>
        <w:tc>
          <w:tcPr>
            <w:tcW w:w="3456" w:type="dxa"/>
          </w:tcPr>
          <w:tbl>
            <w:tblPr>
              <w:tblW w:w="5000" w:type="pct"/>
              <w:tblLayout w:type="fixed"/>
              <w:tblCellMar>
                <w:left w:w="288" w:type="dxa"/>
                <w:right w:w="288" w:type="dxa"/>
              </w:tblCellMar>
              <w:tblLook w:val="04A0" w:firstRow="1" w:lastRow="0" w:firstColumn="1" w:lastColumn="0" w:noHBand="0" w:noVBand="1"/>
              <w:tblDescription w:val="Layout for flyer sidebar"/>
            </w:tblPr>
            <w:tblGrid>
              <w:gridCol w:w="3456"/>
            </w:tblGrid>
            <w:tr w:rsidR="00A6408A">
              <w:trPr>
                <w:trHeight w:hRule="exact" w:val="10800"/>
              </w:trPr>
              <w:tc>
                <w:tcPr>
                  <w:tcW w:w="3446" w:type="dxa"/>
                  <w:shd w:val="clear" w:color="auto" w:fill="007B73" w:themeFill="accent2" w:themeFillShade="BF"/>
                  <w:vAlign w:val="center"/>
                </w:tcPr>
                <w:p w:rsidR="00A6408A" w:rsidRDefault="00A6408A">
                  <w:pPr>
                    <w:pStyle w:val="Line"/>
                  </w:pPr>
                </w:p>
                <w:p w:rsidR="00A6408A" w:rsidRDefault="006D57E2">
                  <w:pPr>
                    <w:pStyle w:val="Heading2"/>
                  </w:pPr>
                  <w:r>
                    <w:t>9</w:t>
                  </w:r>
                  <w:r w:rsidR="009748A3">
                    <w:t>:30 Am Shotgun</w:t>
                  </w:r>
                </w:p>
                <w:p w:rsidR="00A6408A" w:rsidRDefault="00A6408A">
                  <w:pPr>
                    <w:pStyle w:val="Line"/>
                  </w:pPr>
                </w:p>
                <w:p w:rsidR="00A6408A" w:rsidRDefault="009748A3">
                  <w:pPr>
                    <w:pStyle w:val="Heading2"/>
                  </w:pPr>
                  <w:r>
                    <w:t>Men Play from the Blue Tees and ladies play from the red tees (#18 from the yellow tees</w:t>
                  </w:r>
                </w:p>
                <w:p w:rsidR="00A6408A" w:rsidRDefault="00A6408A">
                  <w:pPr>
                    <w:pStyle w:val="Line"/>
                  </w:pPr>
                </w:p>
                <w:p w:rsidR="00A6408A" w:rsidRDefault="009748A3">
                  <w:pPr>
                    <w:pStyle w:val="Heading2"/>
                  </w:pPr>
                  <w:r>
                    <w:t>sign up in the golf shop binder “special Events”</w:t>
                  </w:r>
                </w:p>
                <w:p w:rsidR="00A6408A" w:rsidRDefault="00A6408A">
                  <w:pPr>
                    <w:pStyle w:val="Line"/>
                  </w:pPr>
                </w:p>
                <w:p w:rsidR="00A6408A" w:rsidRDefault="009748A3" w:rsidP="006D57E2">
                  <w:pPr>
                    <w:pStyle w:val="Heading2"/>
                  </w:pPr>
                  <w:r>
                    <w:t>30% of the field paid</w:t>
                  </w:r>
                  <w:r w:rsidR="00B211BC">
                    <w:t xml:space="preserve"> out</w:t>
                  </w:r>
                  <w:r>
                    <w:t xml:space="preserve"> </w:t>
                  </w:r>
                </w:p>
              </w:tc>
            </w:tr>
            <w:tr w:rsidR="00A6408A">
              <w:trPr>
                <w:trHeight w:hRule="exact" w:val="144"/>
              </w:trPr>
              <w:tc>
                <w:tcPr>
                  <w:tcW w:w="3446" w:type="dxa"/>
                </w:tcPr>
                <w:p w:rsidR="00A6408A" w:rsidRDefault="00A6408A"/>
              </w:tc>
            </w:tr>
            <w:tr w:rsidR="00A6408A" w:rsidTr="00331184">
              <w:trPr>
                <w:trHeight w:hRule="exact" w:val="3456"/>
              </w:trPr>
              <w:tc>
                <w:tcPr>
                  <w:tcW w:w="3446" w:type="dxa"/>
                  <w:shd w:val="clear" w:color="auto" w:fill="auto"/>
                </w:tcPr>
                <w:p w:rsidR="00A6408A" w:rsidRDefault="00926A0F" w:rsidP="00331184">
                  <w:pPr>
                    <w:pStyle w:val="ContactInfo"/>
                  </w:pPr>
                  <w:r>
                    <w:rPr>
                      <w:noProof/>
                      <w:lang w:eastAsia="en-US"/>
                    </w:rPr>
                    <w:drawing>
                      <wp:anchor distT="0" distB="0" distL="114300" distR="114300" simplePos="0" relativeHeight="251661312" behindDoc="0" locked="0" layoutInCell="1" allowOverlap="1">
                        <wp:simplePos x="0" y="0"/>
                        <wp:positionH relativeFrom="column">
                          <wp:posOffset>-150495</wp:posOffset>
                        </wp:positionH>
                        <wp:positionV relativeFrom="paragraph">
                          <wp:posOffset>60960</wp:posOffset>
                        </wp:positionV>
                        <wp:extent cx="2152650" cy="1824990"/>
                        <wp:effectExtent l="0" t="0" r="0" b="3810"/>
                        <wp:wrapNone/>
                        <wp:docPr id="4" name="Pictur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download (7).jpg"/>
                                <pic:cNvPicPr/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69155" cy="183898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</w:tr>
          </w:tbl>
          <w:p w:rsidR="00A6408A" w:rsidRDefault="00A6408A"/>
        </w:tc>
        <w:bookmarkStart w:id="0" w:name="_GoBack"/>
        <w:bookmarkEnd w:id="0"/>
      </w:tr>
    </w:tbl>
    <w:p w:rsidR="00A6408A" w:rsidRDefault="00A6408A">
      <w:pPr>
        <w:pStyle w:val="NoSpacing"/>
      </w:pPr>
    </w:p>
    <w:sectPr w:rsidR="00A6408A" w:rsidSect="00954693">
      <w:pgSz w:w="12240" w:h="15840"/>
      <w:pgMar w:top="720" w:right="720" w:bottom="18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1B4E"/>
    <w:rsid w:val="000A1B4E"/>
    <w:rsid w:val="000C6256"/>
    <w:rsid w:val="00287D50"/>
    <w:rsid w:val="00331184"/>
    <w:rsid w:val="003B1C05"/>
    <w:rsid w:val="003D1E51"/>
    <w:rsid w:val="00413F65"/>
    <w:rsid w:val="004417B1"/>
    <w:rsid w:val="00533F82"/>
    <w:rsid w:val="005539CF"/>
    <w:rsid w:val="006D57E2"/>
    <w:rsid w:val="00733998"/>
    <w:rsid w:val="0088164A"/>
    <w:rsid w:val="008D3185"/>
    <w:rsid w:val="009106E7"/>
    <w:rsid w:val="00926A0F"/>
    <w:rsid w:val="00954693"/>
    <w:rsid w:val="009748A3"/>
    <w:rsid w:val="009921B0"/>
    <w:rsid w:val="00A6408A"/>
    <w:rsid w:val="00B211BC"/>
    <w:rsid w:val="00D574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503B86D-1406-4206-86E4-60C82BF95C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color w:val="3C2415" w:themeColor="text2"/>
        <w:sz w:val="26"/>
        <w:szCs w:val="26"/>
        <w:lang w:val="en-US" w:eastAsia="ja-JP" w:bidi="ar-SA"/>
      </w:rPr>
    </w:rPrDefault>
    <w:pPrDefault>
      <w:pPr>
        <w:spacing w:after="160" w:line="28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iPriority="3" w:unhideWhenUsed="1" w:qFormat="1"/>
    <w:lsdException w:name="heading 6" w:semiHidden="1" w:uiPriority="3" w:unhideWhenUsed="1" w:qFormat="1"/>
    <w:lsdException w:name="heading 7" w:semiHidden="1" w:uiPriority="3" w:unhideWhenUsed="1" w:qFormat="1"/>
    <w:lsdException w:name="heading 8" w:semiHidden="1" w:uiPriority="3" w:unhideWhenUsed="1" w:qFormat="1"/>
    <w:lsdException w:name="heading 9" w:semiHidden="1" w:uiPriority="3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13F65"/>
  </w:style>
  <w:style w:type="paragraph" w:styleId="Heading1">
    <w:name w:val="heading 1"/>
    <w:basedOn w:val="Normal"/>
    <w:next w:val="Normal"/>
    <w:link w:val="Heading1Char"/>
    <w:uiPriority w:val="3"/>
    <w:qFormat/>
    <w:pPr>
      <w:keepNext/>
      <w:keepLines/>
      <w:spacing w:before="320" w:after="120" w:line="240" w:lineRule="auto"/>
      <w:contextualSpacing/>
      <w:outlineLvl w:val="0"/>
    </w:pPr>
    <w:rPr>
      <w:b/>
      <w:bCs/>
      <w:sz w:val="30"/>
      <w:szCs w:val="30"/>
    </w:rPr>
  </w:style>
  <w:style w:type="paragraph" w:styleId="Heading2">
    <w:name w:val="heading 2"/>
    <w:basedOn w:val="Normal"/>
    <w:next w:val="Line"/>
    <w:link w:val="Heading2Char"/>
    <w:uiPriority w:val="3"/>
    <w:unhideWhenUsed/>
    <w:qFormat/>
    <w:pPr>
      <w:keepNext/>
      <w:keepLines/>
      <w:spacing w:before="400" w:after="400" w:line="264" w:lineRule="auto"/>
      <w:contextualSpacing/>
      <w:jc w:val="center"/>
      <w:outlineLvl w:val="1"/>
    </w:pPr>
    <w:rPr>
      <w:rFonts w:asciiTheme="majorHAnsi" w:eastAsiaTheme="majorEastAsia" w:hAnsiTheme="majorHAnsi" w:cstheme="majorBidi"/>
      <w:caps/>
      <w:color w:val="FFFFFF" w:themeColor="background1"/>
      <w:sz w:val="32"/>
      <w:szCs w:val="32"/>
    </w:rPr>
  </w:style>
  <w:style w:type="paragraph" w:styleId="Heading3">
    <w:name w:val="heading 3"/>
    <w:basedOn w:val="Normal"/>
    <w:link w:val="Heading3Char"/>
    <w:uiPriority w:val="3"/>
    <w:unhideWhenUsed/>
    <w:qFormat/>
    <w:pPr>
      <w:keepNext/>
      <w:keepLines/>
      <w:spacing w:before="320" w:after="60" w:line="240" w:lineRule="auto"/>
      <w:jc w:val="center"/>
      <w:outlineLvl w:val="2"/>
    </w:pPr>
    <w:rPr>
      <w:rFonts w:asciiTheme="majorHAnsi" w:eastAsiaTheme="majorEastAsia" w:hAnsiTheme="majorHAnsi" w:cstheme="majorBidi"/>
      <w:caps/>
      <w:color w:val="FFFFFF" w:themeColor="background1"/>
      <w:sz w:val="30"/>
      <w:szCs w:val="30"/>
    </w:rPr>
  </w:style>
  <w:style w:type="paragraph" w:styleId="Heading4">
    <w:name w:val="heading 4"/>
    <w:basedOn w:val="Normal"/>
    <w:next w:val="Normal"/>
    <w:link w:val="Heading4Char"/>
    <w:uiPriority w:val="3"/>
    <w:semiHidden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77500D" w:themeColor="accent1" w:themeShade="80"/>
    </w:rPr>
  </w:style>
  <w:style w:type="paragraph" w:styleId="Heading5">
    <w:name w:val="heading 5"/>
    <w:basedOn w:val="Normal"/>
    <w:next w:val="Normal"/>
    <w:link w:val="Heading5Char"/>
    <w:uiPriority w:val="3"/>
    <w:semiHidden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i/>
      <w:color w:val="77500D" w:themeColor="accent1" w:themeShade="80"/>
    </w:rPr>
  </w:style>
  <w:style w:type="paragraph" w:styleId="Heading6">
    <w:name w:val="heading 6"/>
    <w:basedOn w:val="Normal"/>
    <w:next w:val="Normal"/>
    <w:link w:val="Heading6Char"/>
    <w:uiPriority w:val="3"/>
    <w:semiHidden/>
    <w:unhideWhenUsed/>
    <w:qFormat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b/>
      <w:color w:val="76500D" w:themeColor="accent1" w:themeShade="7F"/>
    </w:rPr>
  </w:style>
  <w:style w:type="paragraph" w:styleId="Heading7">
    <w:name w:val="heading 7"/>
    <w:basedOn w:val="Normal"/>
    <w:next w:val="Normal"/>
    <w:link w:val="Heading7Char"/>
    <w:uiPriority w:val="3"/>
    <w:semiHidden/>
    <w:unhideWhenUsed/>
    <w:qFormat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76500D" w:themeColor="accent1" w:themeShade="7F"/>
      <w:sz w:val="22"/>
    </w:rPr>
  </w:style>
  <w:style w:type="paragraph" w:styleId="Heading8">
    <w:name w:val="heading 8"/>
    <w:basedOn w:val="Normal"/>
    <w:next w:val="Normal"/>
    <w:link w:val="Heading8Char"/>
    <w:uiPriority w:val="3"/>
    <w:semiHidden/>
    <w:unhideWhenUsed/>
    <w:qFormat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0"/>
      <w:szCs w:val="21"/>
    </w:rPr>
  </w:style>
  <w:style w:type="paragraph" w:styleId="Heading9">
    <w:name w:val="heading 9"/>
    <w:basedOn w:val="Normal"/>
    <w:next w:val="Normal"/>
    <w:link w:val="Heading9Char"/>
    <w:uiPriority w:val="3"/>
    <w:semiHidden/>
    <w:unhideWhenUsed/>
    <w:qFormat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0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link w:val="SubtitleChar"/>
    <w:uiPriority w:val="1"/>
    <w:qFormat/>
    <w:rsid w:val="00413F65"/>
    <w:pPr>
      <w:numPr>
        <w:ilvl w:val="1"/>
      </w:numPr>
      <w:spacing w:before="440" w:after="0" w:line="240" w:lineRule="auto"/>
    </w:pPr>
    <w:rPr>
      <w:rFonts w:asciiTheme="majorHAnsi" w:hAnsiTheme="majorHAnsi"/>
      <w:caps/>
      <w:color w:val="77500D" w:themeColor="accent1" w:themeShade="80"/>
      <w:sz w:val="104"/>
    </w:rPr>
  </w:style>
  <w:style w:type="character" w:customStyle="1" w:styleId="SubtitleChar">
    <w:name w:val="Subtitle Char"/>
    <w:basedOn w:val="DefaultParagraphFont"/>
    <w:link w:val="Subtitle"/>
    <w:uiPriority w:val="1"/>
    <w:rsid w:val="00413F65"/>
    <w:rPr>
      <w:rFonts w:asciiTheme="majorHAnsi" w:hAnsiTheme="majorHAnsi"/>
      <w:caps/>
      <w:color w:val="77500D" w:themeColor="accent1" w:themeShade="80"/>
      <w:sz w:val="104"/>
    </w:rPr>
  </w:style>
  <w:style w:type="paragraph" w:styleId="Title">
    <w:name w:val="Title"/>
    <w:basedOn w:val="Normal"/>
    <w:link w:val="TitleChar"/>
    <w:uiPriority w:val="2"/>
    <w:qFormat/>
    <w:pPr>
      <w:spacing w:after="0" w:line="216" w:lineRule="auto"/>
      <w:contextualSpacing/>
    </w:pPr>
    <w:rPr>
      <w:rFonts w:asciiTheme="majorHAnsi" w:eastAsiaTheme="majorEastAsia" w:hAnsiTheme="majorHAnsi" w:cstheme="majorBidi"/>
      <w:caps/>
      <w:kern w:val="28"/>
      <w:sz w:val="104"/>
      <w:szCs w:val="104"/>
    </w:rPr>
  </w:style>
  <w:style w:type="character" w:customStyle="1" w:styleId="TitleChar">
    <w:name w:val="Title Char"/>
    <w:basedOn w:val="DefaultParagraphFont"/>
    <w:link w:val="Title"/>
    <w:uiPriority w:val="2"/>
    <w:rPr>
      <w:rFonts w:asciiTheme="majorHAnsi" w:eastAsiaTheme="majorEastAsia" w:hAnsiTheme="majorHAnsi" w:cstheme="majorBidi"/>
      <w:caps/>
      <w:kern w:val="28"/>
      <w:sz w:val="104"/>
      <w:szCs w:val="104"/>
    </w:rPr>
  </w:style>
  <w:style w:type="character" w:customStyle="1" w:styleId="Heading1Char">
    <w:name w:val="Heading 1 Char"/>
    <w:basedOn w:val="DefaultParagraphFont"/>
    <w:link w:val="Heading1"/>
    <w:uiPriority w:val="3"/>
    <w:rPr>
      <w:b/>
      <w:bCs/>
      <w:sz w:val="30"/>
      <w:szCs w:val="30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NoSpacing">
    <w:name w:val="No Spacing"/>
    <w:uiPriority w:val="19"/>
    <w:qFormat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3"/>
    <w:rPr>
      <w:rFonts w:asciiTheme="majorHAnsi" w:eastAsiaTheme="majorEastAsia" w:hAnsiTheme="majorHAnsi" w:cstheme="majorBidi"/>
      <w:caps/>
      <w:color w:val="FFFFFF" w:themeColor="background1"/>
      <w:sz w:val="32"/>
      <w:szCs w:val="32"/>
    </w:rPr>
  </w:style>
  <w:style w:type="paragraph" w:customStyle="1" w:styleId="Line">
    <w:name w:val="Line"/>
    <w:basedOn w:val="Normal"/>
    <w:next w:val="Heading2"/>
    <w:uiPriority w:val="3"/>
    <w:qFormat/>
    <w:pPr>
      <w:pBdr>
        <w:top w:val="single" w:sz="12" w:space="1" w:color="FFFFFF" w:themeColor="background1"/>
      </w:pBdr>
      <w:spacing w:after="0" w:line="240" w:lineRule="auto"/>
      <w:ind w:left="1080" w:right="1080"/>
      <w:jc w:val="center"/>
    </w:pPr>
    <w:rPr>
      <w:sz w:val="2"/>
      <w:szCs w:val="2"/>
    </w:rPr>
  </w:style>
  <w:style w:type="character" w:customStyle="1" w:styleId="Heading3Char">
    <w:name w:val="Heading 3 Char"/>
    <w:basedOn w:val="DefaultParagraphFont"/>
    <w:link w:val="Heading3"/>
    <w:uiPriority w:val="3"/>
    <w:rPr>
      <w:rFonts w:asciiTheme="majorHAnsi" w:eastAsiaTheme="majorEastAsia" w:hAnsiTheme="majorHAnsi" w:cstheme="majorBidi"/>
      <w:caps/>
      <w:color w:val="FFFFFF" w:themeColor="background1"/>
      <w:sz w:val="30"/>
      <w:szCs w:val="30"/>
    </w:rPr>
  </w:style>
  <w:style w:type="paragraph" w:customStyle="1" w:styleId="ContactInfo">
    <w:name w:val="Contact Info"/>
    <w:basedOn w:val="Normal"/>
    <w:uiPriority w:val="5"/>
    <w:qFormat/>
    <w:rsid w:val="00413F65"/>
    <w:pPr>
      <w:spacing w:after="240" w:line="240" w:lineRule="auto"/>
      <w:jc w:val="center"/>
    </w:pPr>
    <w:rPr>
      <w:color w:val="FFFFFF" w:themeColor="background1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18"/>
      <w:szCs w:val="18"/>
    </w:rPr>
  </w:style>
  <w:style w:type="character" w:customStyle="1" w:styleId="Heading4Char">
    <w:name w:val="Heading 4 Char"/>
    <w:basedOn w:val="DefaultParagraphFont"/>
    <w:link w:val="Heading4"/>
    <w:uiPriority w:val="3"/>
    <w:semiHidden/>
    <w:rPr>
      <w:rFonts w:asciiTheme="majorHAnsi" w:eastAsiaTheme="majorEastAsia" w:hAnsiTheme="majorHAnsi" w:cstheme="majorBidi"/>
      <w:color w:val="77500D" w:themeColor="accent1" w:themeShade="80"/>
    </w:rPr>
  </w:style>
  <w:style w:type="character" w:customStyle="1" w:styleId="Heading5Char">
    <w:name w:val="Heading 5 Char"/>
    <w:basedOn w:val="DefaultParagraphFont"/>
    <w:link w:val="Heading5"/>
    <w:uiPriority w:val="3"/>
    <w:semiHidden/>
    <w:rPr>
      <w:rFonts w:asciiTheme="majorHAnsi" w:eastAsiaTheme="majorEastAsia" w:hAnsiTheme="majorHAnsi" w:cstheme="majorBidi"/>
      <w:i/>
      <w:color w:val="77500D" w:themeColor="accent1" w:themeShade="80"/>
    </w:rPr>
  </w:style>
  <w:style w:type="character" w:customStyle="1" w:styleId="Heading6Char">
    <w:name w:val="Heading 6 Char"/>
    <w:basedOn w:val="DefaultParagraphFont"/>
    <w:link w:val="Heading6"/>
    <w:uiPriority w:val="3"/>
    <w:semiHidden/>
    <w:rPr>
      <w:rFonts w:asciiTheme="majorHAnsi" w:eastAsiaTheme="majorEastAsia" w:hAnsiTheme="majorHAnsi" w:cstheme="majorBidi"/>
      <w:b/>
      <w:color w:val="76500D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3"/>
    <w:semiHidden/>
    <w:rPr>
      <w:rFonts w:asciiTheme="majorHAnsi" w:eastAsiaTheme="majorEastAsia" w:hAnsiTheme="majorHAnsi" w:cstheme="majorBidi"/>
      <w:i/>
      <w:iCs/>
      <w:color w:val="76500D" w:themeColor="accent1" w:themeShade="7F"/>
      <w:sz w:val="22"/>
    </w:rPr>
  </w:style>
  <w:style w:type="character" w:customStyle="1" w:styleId="Heading8Char">
    <w:name w:val="Heading 8 Char"/>
    <w:basedOn w:val="DefaultParagraphFont"/>
    <w:link w:val="Heading8"/>
    <w:uiPriority w:val="3"/>
    <w:semiHidden/>
    <w:rPr>
      <w:rFonts w:asciiTheme="majorHAnsi" w:eastAsiaTheme="majorEastAsia" w:hAnsiTheme="majorHAnsi" w:cstheme="majorBidi"/>
      <w:color w:val="272727" w:themeColor="text1" w:themeTint="D8"/>
      <w:sz w:val="20"/>
      <w:szCs w:val="21"/>
    </w:rPr>
  </w:style>
  <w:style w:type="character" w:customStyle="1" w:styleId="Heading9Char">
    <w:name w:val="Heading 9 Char"/>
    <w:basedOn w:val="DefaultParagraphFont"/>
    <w:link w:val="Heading9"/>
    <w:uiPriority w:val="3"/>
    <w:semiHidden/>
    <w:rPr>
      <w:rFonts w:asciiTheme="majorHAnsi" w:eastAsiaTheme="majorEastAsia" w:hAnsiTheme="majorHAnsi" w:cstheme="majorBidi"/>
      <w:i/>
      <w:iCs/>
      <w:color w:val="272727" w:themeColor="text1" w:themeTint="D8"/>
      <w:sz w:val="20"/>
      <w:szCs w:val="21"/>
    </w:rPr>
  </w:style>
  <w:style w:type="character" w:styleId="IntenseEmphasis">
    <w:name w:val="Intense Emphasis"/>
    <w:basedOn w:val="DefaultParagraphFont"/>
    <w:uiPriority w:val="21"/>
    <w:semiHidden/>
    <w:unhideWhenUsed/>
    <w:qFormat/>
    <w:rPr>
      <w:i/>
      <w:iCs/>
      <w:color w:val="77500D" w:themeColor="accent1" w:themeShade="80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pPr>
      <w:pBdr>
        <w:top w:val="single" w:sz="4" w:space="10" w:color="77500D" w:themeColor="accent1" w:themeShade="80"/>
        <w:bottom w:val="single" w:sz="4" w:space="10" w:color="77500D" w:themeColor="accent1" w:themeShade="80"/>
      </w:pBdr>
      <w:spacing w:before="360" w:after="360"/>
      <w:ind w:left="864" w:right="864"/>
      <w:jc w:val="center"/>
    </w:pPr>
    <w:rPr>
      <w:i/>
      <w:iCs/>
      <w:color w:val="77500D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Pr>
      <w:i/>
      <w:iCs/>
      <w:color w:val="77500D" w:themeColor="accent1" w:themeShade="80"/>
    </w:rPr>
  </w:style>
  <w:style w:type="character" w:styleId="IntenseReference">
    <w:name w:val="Intense Reference"/>
    <w:basedOn w:val="DefaultParagraphFont"/>
    <w:uiPriority w:val="32"/>
    <w:semiHidden/>
    <w:unhideWhenUsed/>
    <w:qFormat/>
    <w:rPr>
      <w:b/>
      <w:bCs/>
      <w:caps w:val="0"/>
      <w:smallCaps/>
      <w:color w:val="77500D" w:themeColor="accent1" w:themeShade="80"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spacing w:before="240" w:after="0" w:line="288" w:lineRule="auto"/>
      <w:contextualSpacing w:val="0"/>
      <w:outlineLvl w:val="9"/>
    </w:pPr>
    <w:rPr>
      <w:rFonts w:asciiTheme="majorHAnsi" w:eastAsiaTheme="majorEastAsia" w:hAnsiTheme="majorHAnsi" w:cstheme="majorBidi"/>
      <w:b w:val="0"/>
      <w:bCs w:val="0"/>
      <w:color w:val="77500D" w:themeColor="accent1" w:themeShade="80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olf%20Manager\AppData\Roaming\Microsoft\Templates\Seasonal%20event%20flyer%20(spring).dotx" TargetMode="External"/></Relationships>
</file>

<file path=word/theme/theme1.xml><?xml version="1.0" encoding="utf-8"?>
<a:theme xmlns:a="http://schemas.openxmlformats.org/drawingml/2006/main" name="Office Theme">
  <a:themeElements>
    <a:clrScheme name="Spring Business">
      <a:dk1>
        <a:sysClr val="windowText" lastClr="000000"/>
      </a:dk1>
      <a:lt1>
        <a:sysClr val="window" lastClr="FFFFFF"/>
      </a:lt1>
      <a:dk2>
        <a:srgbClr val="3C2415"/>
      </a:dk2>
      <a:lt2>
        <a:srgbClr val="F7F7DC"/>
      </a:lt2>
      <a:accent1>
        <a:srgbClr val="E6A024"/>
      </a:accent1>
      <a:accent2>
        <a:srgbClr val="00A59B"/>
      </a:accent2>
      <a:accent3>
        <a:srgbClr val="EB5B79"/>
      </a:accent3>
      <a:accent4>
        <a:srgbClr val="EC6723"/>
      </a:accent4>
      <a:accent5>
        <a:srgbClr val="A2C22B"/>
      </a:accent5>
      <a:accent6>
        <a:srgbClr val="4EA23A"/>
      </a:accent6>
      <a:hlink>
        <a:srgbClr val="3CB3CD"/>
      </a:hlink>
      <a:folHlink>
        <a:srgbClr val="0E7EB1"/>
      </a:folHlink>
    </a:clrScheme>
    <a:fontScheme name="Spring Business">
      <a:majorFont>
        <a:latin typeface="Franklin Gothic Medium"/>
        <a:ea typeface=""/>
        <a:cs typeface=""/>
      </a:majorFont>
      <a:minorFont>
        <a:latin typeface="Corbe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1A573B8F-AADF-4F4C-B4DB-D4A2D0BC407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Seasonal event flyer (spring).dotx</Template>
  <TotalTime>2</TotalTime>
  <Pages>1</Pages>
  <Words>95</Words>
  <Characters>543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Golf Manager</dc:creator>
  <cp:keywords/>
  <dc:description/>
  <cp:lastModifiedBy>Golf Manager</cp:lastModifiedBy>
  <cp:revision>3</cp:revision>
  <cp:lastPrinted>2018-12-19T21:12:00Z</cp:lastPrinted>
  <dcterms:created xsi:type="dcterms:W3CDTF">2018-12-19T21:20:00Z</dcterms:created>
  <dcterms:modified xsi:type="dcterms:W3CDTF">2018-12-19T21:22:00Z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TC039885639991</vt:lpwstr>
  </property>
</Properties>
</file>